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2476"/>
        <w:tblW w:w="911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306"/>
        <w:gridCol w:w="828"/>
        <w:gridCol w:w="567"/>
        <w:gridCol w:w="425"/>
        <w:gridCol w:w="2773"/>
      </w:tblGrid>
      <w:tr w:rsidR="001A1248" w:rsidTr="00D15AD1">
        <w:trPr>
          <w:trHeight w:hRule="exact" w:val="680"/>
        </w:trPr>
        <w:tc>
          <w:tcPr>
            <w:tcW w:w="1668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773" w:type="dxa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1248" w:rsidTr="00D15AD1">
        <w:trPr>
          <w:trHeight w:hRule="exact" w:val="680"/>
        </w:trPr>
        <w:tc>
          <w:tcPr>
            <w:tcW w:w="1668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3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98" w:type="dxa"/>
            <w:gridSpan w:val="2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1248" w:rsidTr="00D15AD1">
        <w:trPr>
          <w:trHeight w:hRule="exact" w:val="680"/>
        </w:trPr>
        <w:tc>
          <w:tcPr>
            <w:tcW w:w="1668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857" w:type="dxa"/>
            <w:gridSpan w:val="3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所属分院</w:t>
            </w:r>
          </w:p>
        </w:tc>
        <w:tc>
          <w:tcPr>
            <w:tcW w:w="3198" w:type="dxa"/>
            <w:gridSpan w:val="2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1248" w:rsidTr="00D15AD1">
        <w:trPr>
          <w:trHeight w:val="2041"/>
        </w:trPr>
        <w:tc>
          <w:tcPr>
            <w:tcW w:w="1668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申请原因</w:t>
            </w:r>
          </w:p>
        </w:tc>
        <w:tc>
          <w:tcPr>
            <w:tcW w:w="7450" w:type="dxa"/>
            <w:gridSpan w:val="7"/>
            <w:vAlign w:val="center"/>
          </w:tcPr>
          <w:p w:rsidR="001A1248" w:rsidRDefault="001A12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E7471" w:rsidRDefault="002E7471" w:rsidP="002E7471">
            <w:pPr>
              <w:wordWrap w:val="0"/>
              <w:ind w:right="36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1A1248" w:rsidRDefault="00D563EC" w:rsidP="009A51E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本人签字：                 </w:t>
            </w:r>
            <w:r w:rsidR="002E747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A51E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2E747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日期：    年   月   日</w:t>
            </w:r>
          </w:p>
        </w:tc>
      </w:tr>
      <w:tr w:rsidR="002E7471" w:rsidTr="00D15AD1">
        <w:trPr>
          <w:trHeight w:val="2041"/>
        </w:trPr>
        <w:tc>
          <w:tcPr>
            <w:tcW w:w="1668" w:type="dxa"/>
            <w:vAlign w:val="center"/>
          </w:tcPr>
          <w:p w:rsidR="002E7471" w:rsidRDefault="00437248" w:rsidP="0043724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辅导员或班主任意见</w:t>
            </w:r>
          </w:p>
        </w:tc>
        <w:tc>
          <w:tcPr>
            <w:tcW w:w="7450" w:type="dxa"/>
            <w:gridSpan w:val="7"/>
            <w:vAlign w:val="center"/>
          </w:tcPr>
          <w:p w:rsidR="002E7B64" w:rsidRDefault="002E7B64" w:rsidP="002E74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E7B64" w:rsidRDefault="002E7B64" w:rsidP="002E74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E7471" w:rsidRDefault="002E7471" w:rsidP="002E74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　 　　                 日期：    年   月   日</w:t>
            </w:r>
          </w:p>
        </w:tc>
      </w:tr>
      <w:tr w:rsidR="001A1248" w:rsidTr="00D15AD1">
        <w:trPr>
          <w:trHeight w:val="2041"/>
        </w:trPr>
        <w:tc>
          <w:tcPr>
            <w:tcW w:w="1668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分院意见</w:t>
            </w:r>
          </w:p>
        </w:tc>
        <w:tc>
          <w:tcPr>
            <w:tcW w:w="7450" w:type="dxa"/>
            <w:gridSpan w:val="7"/>
            <w:vAlign w:val="center"/>
          </w:tcPr>
          <w:p w:rsidR="002E7471" w:rsidRDefault="002E7471" w:rsidP="002E747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E7B64" w:rsidRDefault="002E7B64" w:rsidP="002E747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A1248" w:rsidRDefault="00D563EC" w:rsidP="002E747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签字：　 　　 盖章：         </w:t>
            </w:r>
            <w:r w:rsidR="002E747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日期：    年   月   日</w:t>
            </w:r>
          </w:p>
        </w:tc>
      </w:tr>
      <w:tr w:rsidR="001A1248" w:rsidTr="00D15AD1">
        <w:trPr>
          <w:trHeight w:val="2041"/>
        </w:trPr>
        <w:tc>
          <w:tcPr>
            <w:tcW w:w="1668" w:type="dxa"/>
            <w:vAlign w:val="center"/>
          </w:tcPr>
          <w:p w:rsidR="001A1248" w:rsidRDefault="00D563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学工处意见</w:t>
            </w:r>
          </w:p>
        </w:tc>
        <w:tc>
          <w:tcPr>
            <w:tcW w:w="7450" w:type="dxa"/>
            <w:gridSpan w:val="7"/>
            <w:vAlign w:val="center"/>
          </w:tcPr>
          <w:p w:rsidR="002E7B64" w:rsidRDefault="002E7B64" w:rsidP="002E747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A1248" w:rsidRDefault="00D563EC" w:rsidP="002E747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签字：　　  　盖章：          日期：    年   月   日</w:t>
            </w:r>
          </w:p>
        </w:tc>
      </w:tr>
    </w:tbl>
    <w:p w:rsidR="001A1248" w:rsidRDefault="00D563EC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退宿申请表</w:t>
      </w:r>
    </w:p>
    <w:p w:rsidR="001A1248" w:rsidRDefault="00D563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br/>
      </w:r>
    </w:p>
    <w:p w:rsidR="001A1248" w:rsidRDefault="00D563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E7B64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本人申请</w:t>
      </w:r>
      <w:r>
        <w:rPr>
          <w:rFonts w:asciiTheme="minorEastAsia" w:hAnsiTheme="minorEastAsia" w:hint="eastAsia"/>
          <w:kern w:val="0"/>
          <w:sz w:val="24"/>
          <w:szCs w:val="24"/>
        </w:rPr>
        <w:t>→</w:t>
      </w:r>
      <w:r w:rsidR="004A4F68">
        <w:rPr>
          <w:rFonts w:asciiTheme="minorEastAsia" w:hAnsiTheme="minorEastAsia" w:hint="eastAsia"/>
          <w:kern w:val="0"/>
          <w:sz w:val="24"/>
          <w:szCs w:val="24"/>
        </w:rPr>
        <w:t>辅导员或班主任审核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>→分院审核</w:t>
      </w:r>
      <w:r>
        <w:rPr>
          <w:rFonts w:asciiTheme="minorEastAsia" w:hAnsiTheme="minorEastAsia" w:hint="eastAsia"/>
          <w:sz w:val="24"/>
          <w:szCs w:val="24"/>
        </w:rPr>
        <w:t>→管理站开具公物查验清单由学生本人送至物业中心盖章→学生本人凭物业中心的查验清单，至宿管中心交还校园一卡通及保险柜钥匙退还押金→学工处审核→至财务处退费</w:t>
      </w:r>
    </w:p>
    <w:p w:rsidR="001A1248" w:rsidRDefault="00D563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（退宿包含：走读退宿、休学退宿、退学退宿。凡办理退宿手续的学生不得继续在公寓内住宿，休学的学生申请复学时需重新办理入住手续，由物业办公室根据宿舍资源重新安排宿舍）</w:t>
      </w:r>
      <w:r>
        <w:rPr>
          <w:rFonts w:asciiTheme="minorEastAsia" w:hAnsiTheme="minorEastAsia" w:hint="eastAsia"/>
          <w:sz w:val="24"/>
          <w:szCs w:val="24"/>
        </w:rPr>
        <w:br/>
        <w:t>2</w:t>
      </w:r>
      <w:r w:rsidR="002E7B64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此表一式两份，一份由院（系、部）保存，一份交学生公寓物业服务中心备案</w:t>
      </w:r>
    </w:p>
    <w:p w:rsidR="001A1248" w:rsidRDefault="001A1248">
      <w:pPr>
        <w:spacing w:line="220" w:lineRule="atLeas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sectPr w:rsidR="001A1248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AE3"/>
    <w:rsid w:val="000337D1"/>
    <w:rsid w:val="00053F74"/>
    <w:rsid w:val="0009758B"/>
    <w:rsid w:val="000D54A6"/>
    <w:rsid w:val="001460AE"/>
    <w:rsid w:val="001A1248"/>
    <w:rsid w:val="001B6D9D"/>
    <w:rsid w:val="00234912"/>
    <w:rsid w:val="002D0F24"/>
    <w:rsid w:val="002E7471"/>
    <w:rsid w:val="002E7B64"/>
    <w:rsid w:val="0032640E"/>
    <w:rsid w:val="003367EE"/>
    <w:rsid w:val="00345289"/>
    <w:rsid w:val="0036731B"/>
    <w:rsid w:val="004331BB"/>
    <w:rsid w:val="00437248"/>
    <w:rsid w:val="004777DA"/>
    <w:rsid w:val="004A4F68"/>
    <w:rsid w:val="004D71F4"/>
    <w:rsid w:val="004F6E06"/>
    <w:rsid w:val="005318DA"/>
    <w:rsid w:val="00613FA4"/>
    <w:rsid w:val="00631A31"/>
    <w:rsid w:val="0066341F"/>
    <w:rsid w:val="0067511E"/>
    <w:rsid w:val="00713F97"/>
    <w:rsid w:val="007316FE"/>
    <w:rsid w:val="00775FB8"/>
    <w:rsid w:val="007F04AC"/>
    <w:rsid w:val="00874A71"/>
    <w:rsid w:val="0094142A"/>
    <w:rsid w:val="00942161"/>
    <w:rsid w:val="009A51E2"/>
    <w:rsid w:val="009D2AE3"/>
    <w:rsid w:val="009E6B7E"/>
    <w:rsid w:val="00A34279"/>
    <w:rsid w:val="00A5464E"/>
    <w:rsid w:val="00AE2F56"/>
    <w:rsid w:val="00B127EC"/>
    <w:rsid w:val="00B958DF"/>
    <w:rsid w:val="00B979FD"/>
    <w:rsid w:val="00BA1690"/>
    <w:rsid w:val="00C81A24"/>
    <w:rsid w:val="00CB6CD6"/>
    <w:rsid w:val="00D15AD1"/>
    <w:rsid w:val="00D24010"/>
    <w:rsid w:val="00D563EC"/>
    <w:rsid w:val="00E67A9B"/>
    <w:rsid w:val="00EF0FD3"/>
    <w:rsid w:val="00F0638C"/>
    <w:rsid w:val="00F11713"/>
    <w:rsid w:val="183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 Mellon</dc:creator>
  <cp:lastModifiedBy>Elf Mellon</cp:lastModifiedBy>
  <cp:revision>29</cp:revision>
  <cp:lastPrinted>2016-12-09T01:19:00Z</cp:lastPrinted>
  <dcterms:created xsi:type="dcterms:W3CDTF">2016-12-01T07:29:00Z</dcterms:created>
  <dcterms:modified xsi:type="dcterms:W3CDTF">2019-11-26T01:24:00Z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